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144D9" w14:textId="1EF085BE" w:rsidR="00D75C10" w:rsidRDefault="003A2ADE" w:rsidP="00900AFE">
      <w:pPr>
        <w:pStyle w:val="Heading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</w:tcPr>
          <w:p w14:paraId="3D7144E4" w14:textId="77777777" w:rsidR="00D75C10" w:rsidRPr="00B162A8" w:rsidRDefault="00D75C10" w:rsidP="00900AFE"/>
        </w:tc>
        <w:tc>
          <w:tcPr>
            <w:tcW w:w="1656" w:type="dxa"/>
          </w:tcPr>
          <w:p w14:paraId="3D7144E5" w14:textId="77777777" w:rsidR="00D75C10" w:rsidRPr="00B162A8" w:rsidRDefault="00D75C10" w:rsidP="00900AFE"/>
        </w:tc>
        <w:tc>
          <w:tcPr>
            <w:tcW w:w="2835" w:type="dxa"/>
          </w:tcPr>
          <w:p w14:paraId="3D7144E6" w14:textId="77777777" w:rsidR="00D75C10" w:rsidRPr="00B162A8" w:rsidRDefault="00D75C10" w:rsidP="00900AFE"/>
        </w:tc>
        <w:tc>
          <w:tcPr>
            <w:tcW w:w="1218" w:type="dxa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</w:tcPr>
          <w:p w14:paraId="3D7144EB" w14:textId="77777777" w:rsidR="00D75C10" w:rsidRPr="00B162A8" w:rsidRDefault="00D75C10" w:rsidP="00900AFE"/>
        </w:tc>
        <w:tc>
          <w:tcPr>
            <w:tcW w:w="1656" w:type="dxa"/>
          </w:tcPr>
          <w:p w14:paraId="3D7144EC" w14:textId="77777777" w:rsidR="00D75C10" w:rsidRPr="00B162A8" w:rsidRDefault="00D75C10" w:rsidP="00900AFE"/>
        </w:tc>
        <w:tc>
          <w:tcPr>
            <w:tcW w:w="2835" w:type="dxa"/>
          </w:tcPr>
          <w:p w14:paraId="3D7144ED" w14:textId="77777777" w:rsidR="00D75C10" w:rsidRPr="00B162A8" w:rsidRDefault="00D75C10" w:rsidP="00900AFE"/>
        </w:tc>
        <w:tc>
          <w:tcPr>
            <w:tcW w:w="1218" w:type="dxa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</w:tcPr>
          <w:p w14:paraId="3D7144F2" w14:textId="77777777" w:rsidR="00D75C10" w:rsidRPr="00B162A8" w:rsidRDefault="00D75C10" w:rsidP="00900AFE"/>
        </w:tc>
        <w:tc>
          <w:tcPr>
            <w:tcW w:w="1656" w:type="dxa"/>
          </w:tcPr>
          <w:p w14:paraId="3D7144F3" w14:textId="77777777" w:rsidR="00D75C10" w:rsidRPr="00B162A8" w:rsidRDefault="00D75C10" w:rsidP="00900AFE"/>
        </w:tc>
        <w:tc>
          <w:tcPr>
            <w:tcW w:w="2835" w:type="dxa"/>
          </w:tcPr>
          <w:p w14:paraId="3D7144F4" w14:textId="77777777" w:rsidR="00D75C10" w:rsidRPr="00B162A8" w:rsidRDefault="00D75C10" w:rsidP="00900AFE"/>
        </w:tc>
        <w:tc>
          <w:tcPr>
            <w:tcW w:w="1218" w:type="dxa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1C1D8093" w14:textId="60E97FB1" w:rsidR="00D81B32" w:rsidRDefault="00D81B32" w:rsidP="1276CA36"/>
    <w:sectPr w:rsidR="00D81B32" w:rsidSect="00B358CC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0BC4" w14:textId="77777777" w:rsidR="00F30CA8" w:rsidRDefault="00F30CA8" w:rsidP="00900AFE">
      <w:r>
        <w:separator/>
      </w:r>
    </w:p>
  </w:endnote>
  <w:endnote w:type="continuationSeparator" w:id="0">
    <w:p w14:paraId="4E3BF610" w14:textId="77777777" w:rsidR="00F30CA8" w:rsidRDefault="00F30CA8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7933E0D2" w14:textId="77777777">
      <w:tc>
        <w:tcPr>
          <w:tcW w:w="9427" w:type="dxa"/>
          <w:gridSpan w:val="2"/>
        </w:tcPr>
        <w:p w14:paraId="6E70D1F7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4C542C8B" w14:textId="77777777">
      <w:tc>
        <w:tcPr>
          <w:tcW w:w="4891" w:type="dxa"/>
        </w:tcPr>
        <w:p w14:paraId="5644CE4D" w14:textId="77777777" w:rsidR="00F00BA3" w:rsidRDefault="00F00BA3">
          <w:pPr>
            <w:pStyle w:val="Header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28AB3D1C" w14:textId="77777777" w:rsidR="00F00BA3" w:rsidRDefault="00F00BA3">
          <w:pPr>
            <w:pStyle w:val="Header"/>
          </w:pPr>
        </w:p>
      </w:tc>
    </w:tr>
  </w:tbl>
  <w:p w14:paraId="543DB460" w14:textId="77777777" w:rsidR="00F00BA3" w:rsidRDefault="00F00BA3" w:rsidP="00900AFE">
    <w:pPr>
      <w:pStyle w:val="Footer"/>
    </w:pPr>
  </w:p>
  <w:p w14:paraId="5E3DA595" w14:textId="77777777" w:rsidR="00F00BA3" w:rsidRDefault="00F00BA3" w:rsidP="00900AFE">
    <w:pPr>
      <w:pStyle w:val="Footer"/>
    </w:pPr>
  </w:p>
  <w:p w14:paraId="7E0635BE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7EC3EA07" w14:textId="77777777">
      <w:trPr>
        <w:jc w:val="right"/>
      </w:trPr>
      <w:tc>
        <w:tcPr>
          <w:tcW w:w="9426" w:type="dxa"/>
          <w:gridSpan w:val="2"/>
        </w:tcPr>
        <w:p w14:paraId="653D6120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62212446" w14:textId="77777777">
      <w:trPr>
        <w:jc w:val="right"/>
      </w:trPr>
      <w:tc>
        <w:tcPr>
          <w:tcW w:w="4536" w:type="dxa"/>
        </w:tcPr>
        <w:p w14:paraId="3CF613D7" w14:textId="77777777" w:rsidR="00F00BA3" w:rsidRDefault="00F00BA3">
          <w:pPr>
            <w:pStyle w:val="Header"/>
          </w:pPr>
        </w:p>
      </w:tc>
      <w:tc>
        <w:tcPr>
          <w:tcW w:w="4890" w:type="dxa"/>
        </w:tcPr>
        <w:p w14:paraId="4763FE57" w14:textId="77777777" w:rsidR="00F00BA3" w:rsidRDefault="00F00BA3">
          <w:pPr>
            <w:pStyle w:val="Header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2C797503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4A8AB6ED" w14:textId="77777777" w:rsidR="00F00BA3" w:rsidRPr="003312BA" w:rsidRDefault="00F00BA3" w:rsidP="00900AFE">
    <w:pPr>
      <w:pStyle w:val="Footer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68C7D" w14:textId="77777777" w:rsidR="00F30CA8" w:rsidRDefault="00F30CA8" w:rsidP="00900AFE">
      <w:r>
        <w:separator/>
      </w:r>
    </w:p>
  </w:footnote>
  <w:footnote w:type="continuationSeparator" w:id="0">
    <w:p w14:paraId="48F739CD" w14:textId="77777777" w:rsidR="00F30CA8" w:rsidRDefault="00F30CA8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1F85C915" w14:textId="77777777">
      <w:tc>
        <w:tcPr>
          <w:tcW w:w="3969" w:type="dxa"/>
          <w:gridSpan w:val="2"/>
        </w:tcPr>
        <w:p w14:paraId="6312F111" w14:textId="77777777" w:rsidR="00F00BA3" w:rsidRDefault="00F00BA3">
          <w:pPr>
            <w:pStyle w:val="Header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68B7169B" w14:textId="77777777" w:rsidR="00F00BA3" w:rsidRDefault="00F00BA3">
          <w:pPr>
            <w:pStyle w:val="Header"/>
          </w:pPr>
        </w:p>
      </w:tc>
      <w:tc>
        <w:tcPr>
          <w:tcW w:w="2268" w:type="dxa"/>
        </w:tcPr>
        <w:p w14:paraId="52EB14B2" w14:textId="77777777" w:rsidR="00F00BA3" w:rsidRDefault="00F00BA3">
          <w:pPr>
            <w:pStyle w:val="Header"/>
          </w:pPr>
        </w:p>
      </w:tc>
    </w:tr>
    <w:tr w:rsidR="00F00BA3" w14:paraId="2FA80445" w14:textId="77777777">
      <w:tc>
        <w:tcPr>
          <w:tcW w:w="1418" w:type="dxa"/>
        </w:tcPr>
        <w:p w14:paraId="6A7FEAFD" w14:textId="77777777" w:rsidR="00F00BA3" w:rsidRDefault="00F00BA3" w:rsidP="00900AFE">
          <w:pPr>
            <w:rPr>
              <w:rStyle w:val="PageNumber"/>
              <w:noProof/>
            </w:rPr>
          </w:pPr>
          <w:r>
            <w:rPr>
              <w:rStyle w:val="PageNumber"/>
              <w:noProof/>
            </w:rPr>
            <w:fldChar w:fldCharType="begin"/>
          </w:r>
          <w:r>
            <w:rPr>
              <w:rStyle w:val="PageNumber"/>
              <w:noProof/>
            </w:rPr>
            <w:instrText xml:space="preserve"> PAGE   </w:instrText>
          </w:r>
          <w:r>
            <w:rPr>
              <w:rStyle w:val="PageNumber"/>
              <w:noProof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4866ED3C" w14:textId="77777777" w:rsidR="00F00BA3" w:rsidRDefault="00F00BA3" w:rsidP="00900AFE">
          <w:pPr>
            <w:rPr>
              <w:rStyle w:val="PageNumber"/>
              <w:noProof/>
            </w:rPr>
          </w:pPr>
        </w:p>
      </w:tc>
    </w:tr>
  </w:tbl>
  <w:p w14:paraId="5BB88D00" w14:textId="77777777" w:rsidR="00F00BA3" w:rsidRDefault="00F00BA3">
    <w:pPr>
      <w:pStyle w:val="Header"/>
      <w:rPr>
        <w:sz w:val="4"/>
      </w:rPr>
    </w:pPr>
  </w:p>
  <w:p w14:paraId="52063335" w14:textId="77777777" w:rsidR="00F00BA3" w:rsidRDefault="00F00BA3">
    <w:pPr>
      <w:pStyle w:val="Header"/>
      <w:rPr>
        <w:sz w:val="4"/>
      </w:rPr>
    </w:pPr>
  </w:p>
  <w:p w14:paraId="52E75BE8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E965" w14:textId="77777777" w:rsidR="00762B2F" w:rsidRDefault="38B89980" w:rsidP="38B89980">
    <w:pPr>
      <w:pStyle w:val="Header"/>
      <w:pBdr>
        <w:bottom w:val="single" w:sz="4" w:space="1" w:color="000000"/>
      </w:pBdr>
      <w:spacing w:line="259" w:lineRule="auto"/>
    </w:pPr>
    <w:r w:rsidRPr="38B89980">
      <w:rPr>
        <w:rFonts w:cstheme="minorBidi"/>
      </w:rPr>
      <w:t>2026023985 A</w:t>
    </w:r>
    <w:r w:rsidRPr="38B89980">
      <w:rPr>
        <w:rFonts w:ascii="Calibri" w:eastAsia="Calibri" w:hAnsi="Calibri" w:cs="Calibri"/>
        <w:color w:val="000000" w:themeColor="text1"/>
        <w:szCs w:val="22"/>
      </w:rPr>
      <w:t>vising- og antiisingsvæsker for luftfartøy</w:t>
    </w:r>
  </w:p>
  <w:p w14:paraId="26A9A0A2" w14:textId="77777777" w:rsidR="00F00BA3" w:rsidRPr="00762B2F" w:rsidRDefault="00900AFE" w:rsidP="00762B2F">
    <w:pPr>
      <w:pStyle w:val="Header"/>
      <w:pBdr>
        <w:bottom w:val="single" w:sz="4" w:space="1" w:color="000000"/>
      </w:pBdr>
      <w:spacing w:line="259" w:lineRule="auto"/>
      <w:rPr>
        <w:rFonts w:cstheme="minorBidi"/>
      </w:rPr>
    </w:pPr>
    <w:r>
      <w:t>DEL 1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0C5CD491" w14:textId="77777777">
      <w:trPr>
        <w:jc w:val="right"/>
      </w:trPr>
      <w:tc>
        <w:tcPr>
          <w:tcW w:w="2268" w:type="dxa"/>
        </w:tcPr>
        <w:p w14:paraId="3425B481" w14:textId="77777777" w:rsidR="00F00BA3" w:rsidRDefault="00F00BA3">
          <w:pPr>
            <w:pStyle w:val="Header"/>
          </w:pPr>
        </w:p>
      </w:tc>
      <w:tc>
        <w:tcPr>
          <w:tcW w:w="3187" w:type="dxa"/>
        </w:tcPr>
        <w:p w14:paraId="258A93D4" w14:textId="77777777" w:rsidR="00F00BA3" w:rsidRDefault="00F00BA3">
          <w:pPr>
            <w:pStyle w:val="Header"/>
          </w:pPr>
        </w:p>
      </w:tc>
      <w:tc>
        <w:tcPr>
          <w:tcW w:w="3969" w:type="dxa"/>
          <w:gridSpan w:val="2"/>
        </w:tcPr>
        <w:p w14:paraId="5055F31F" w14:textId="77777777" w:rsidR="00F00BA3" w:rsidRDefault="00F00BA3">
          <w:pPr>
            <w:pStyle w:val="Header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0AB7E13F" w14:textId="77777777">
      <w:trPr>
        <w:jc w:val="right"/>
      </w:trPr>
      <w:tc>
        <w:tcPr>
          <w:tcW w:w="8076" w:type="dxa"/>
          <w:gridSpan w:val="3"/>
        </w:tcPr>
        <w:p w14:paraId="60536C28" w14:textId="77777777" w:rsidR="00F00BA3" w:rsidRDefault="00F00BA3" w:rsidP="00900AFE">
          <w:pPr>
            <w:rPr>
              <w:rStyle w:val="PageNumber"/>
              <w:noProof/>
            </w:rPr>
          </w:pPr>
        </w:p>
      </w:tc>
      <w:tc>
        <w:tcPr>
          <w:tcW w:w="1350" w:type="dxa"/>
        </w:tcPr>
        <w:p w14:paraId="7B691E2F" w14:textId="77777777" w:rsidR="00F00BA3" w:rsidRDefault="00F00BA3" w:rsidP="00900AFE">
          <w:pPr>
            <w:rPr>
              <w:rStyle w:val="PageNumber"/>
              <w:noProof/>
            </w:rPr>
          </w:pPr>
          <w:r>
            <w:rPr>
              <w:rStyle w:val="PageNumber"/>
              <w:noProof/>
            </w:rPr>
            <w:fldChar w:fldCharType="begin"/>
          </w:r>
          <w:r>
            <w:rPr>
              <w:rStyle w:val="PageNumber"/>
              <w:noProof/>
            </w:rPr>
            <w:instrText xml:space="preserve"> PAGE   </w:instrText>
          </w:r>
          <w:r>
            <w:rPr>
              <w:rStyle w:val="PageNumber"/>
              <w:noProof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  <w:noProof/>
            </w:rPr>
            <w:fldChar w:fldCharType="end"/>
          </w:r>
        </w:p>
      </w:tc>
    </w:tr>
  </w:tbl>
  <w:p w14:paraId="4B48DE37" w14:textId="77777777" w:rsidR="00F00BA3" w:rsidRDefault="00F00BA3">
    <w:pPr>
      <w:pStyle w:val="Header"/>
      <w:rPr>
        <w:sz w:val="4"/>
      </w:rPr>
    </w:pPr>
  </w:p>
  <w:p w14:paraId="4581C3E3" w14:textId="77777777" w:rsidR="00F00BA3" w:rsidRDefault="00F00BA3">
    <w:pPr>
      <w:pStyle w:val="Header"/>
      <w:rPr>
        <w:sz w:val="4"/>
      </w:rPr>
    </w:pPr>
  </w:p>
  <w:p w14:paraId="1E44C87D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Heading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Heading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Heading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ListBullet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011570948">
    <w:abstractNumId w:val="5"/>
  </w:num>
  <w:num w:numId="2" w16cid:durableId="1033266477">
    <w:abstractNumId w:val="12"/>
  </w:num>
  <w:num w:numId="3" w16cid:durableId="1113786507">
    <w:abstractNumId w:val="2"/>
  </w:num>
  <w:num w:numId="4" w16cid:durableId="1158302627">
    <w:abstractNumId w:val="9"/>
  </w:num>
  <w:num w:numId="5" w16cid:durableId="1174148893">
    <w:abstractNumId w:val="19"/>
  </w:num>
  <w:num w:numId="6" w16cid:durableId="1177383532">
    <w:abstractNumId w:val="13"/>
  </w:num>
  <w:num w:numId="7" w16cid:durableId="1200124286">
    <w:abstractNumId w:val="4"/>
  </w:num>
  <w:num w:numId="8" w16cid:durableId="1272322855">
    <w:abstractNumId w:val="24"/>
  </w:num>
  <w:num w:numId="9" w16cid:durableId="1280917414">
    <w:abstractNumId w:val="15"/>
  </w:num>
  <w:num w:numId="10" w16cid:durableId="1325667840">
    <w:abstractNumId w:val="12"/>
  </w:num>
  <w:num w:numId="11" w16cid:durableId="142937871">
    <w:abstractNumId w:val="12"/>
  </w:num>
  <w:num w:numId="12" w16cid:durableId="1451050462">
    <w:abstractNumId w:val="10"/>
  </w:num>
  <w:num w:numId="13" w16cid:durableId="1477995006">
    <w:abstractNumId w:val="26"/>
  </w:num>
  <w:num w:numId="14" w16cid:durableId="1519004961">
    <w:abstractNumId w:val="21"/>
  </w:num>
  <w:num w:numId="15" w16cid:durableId="1577013772">
    <w:abstractNumId w:val="6"/>
  </w:num>
  <w:num w:numId="16" w16cid:durableId="1805348546">
    <w:abstractNumId w:val="28"/>
  </w:num>
  <w:num w:numId="17" w16cid:durableId="1853294927">
    <w:abstractNumId w:val="25"/>
  </w:num>
  <w:num w:numId="18" w16cid:durableId="1858694135">
    <w:abstractNumId w:val="22"/>
  </w:num>
  <w:num w:numId="19" w16cid:durableId="1974629899">
    <w:abstractNumId w:val="17"/>
  </w:num>
  <w:num w:numId="20" w16cid:durableId="1979527549">
    <w:abstractNumId w:val="9"/>
  </w:num>
  <w:num w:numId="21" w16cid:durableId="200404769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2018652526">
    <w:abstractNumId w:val="18"/>
  </w:num>
  <w:num w:numId="23" w16cid:durableId="2062634002">
    <w:abstractNumId w:val="18"/>
  </w:num>
  <w:num w:numId="24" w16cid:durableId="2103640816">
    <w:abstractNumId w:val="16"/>
  </w:num>
  <w:num w:numId="25" w16cid:durableId="250505897">
    <w:abstractNumId w:val="14"/>
  </w:num>
  <w:num w:numId="26" w16cid:durableId="31462303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7" w16cid:durableId="341395505">
    <w:abstractNumId w:val="20"/>
  </w:num>
  <w:num w:numId="28" w16cid:durableId="401948108">
    <w:abstractNumId w:val="3"/>
  </w:num>
  <w:num w:numId="29" w16cid:durableId="467750802">
    <w:abstractNumId w:val="9"/>
  </w:num>
  <w:num w:numId="30" w16cid:durableId="625350874">
    <w:abstractNumId w:val="9"/>
  </w:num>
  <w:num w:numId="31" w16cid:durableId="760220673">
    <w:abstractNumId w:val="27"/>
  </w:num>
  <w:num w:numId="32" w16cid:durableId="826240648">
    <w:abstractNumId w:val="7"/>
  </w:num>
  <w:num w:numId="33" w16cid:durableId="879902755">
    <w:abstractNumId w:val="11"/>
  </w:num>
  <w:num w:numId="34" w16cid:durableId="924656661">
    <w:abstractNumId w:val="23"/>
  </w:num>
  <w:num w:numId="35" w16cid:durableId="944579801">
    <w:abstractNumId w:val="0"/>
  </w:num>
  <w:num w:numId="36" w16cid:durableId="9906422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movePersonalInformation/>
  <w:removeDateAndTim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859F1"/>
    <w:rsid w:val="000A35A8"/>
    <w:rsid w:val="000C1871"/>
    <w:rsid w:val="000D6416"/>
    <w:rsid w:val="000E1234"/>
    <w:rsid w:val="000F3B93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6C3A"/>
    <w:rsid w:val="001F72B8"/>
    <w:rsid w:val="0020392F"/>
    <w:rsid w:val="00204B65"/>
    <w:rsid w:val="00253F9B"/>
    <w:rsid w:val="002546A9"/>
    <w:rsid w:val="00276E5E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62176"/>
    <w:rsid w:val="00585EC0"/>
    <w:rsid w:val="00594523"/>
    <w:rsid w:val="0059473A"/>
    <w:rsid w:val="005A0114"/>
    <w:rsid w:val="005A024A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2B2F"/>
    <w:rsid w:val="00765C47"/>
    <w:rsid w:val="00770A52"/>
    <w:rsid w:val="00793029"/>
    <w:rsid w:val="007A35D1"/>
    <w:rsid w:val="007B3FCF"/>
    <w:rsid w:val="007C5308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6312"/>
    <w:rsid w:val="00A97E03"/>
    <w:rsid w:val="00AD2A21"/>
    <w:rsid w:val="00B1358C"/>
    <w:rsid w:val="00B137A0"/>
    <w:rsid w:val="00B162A8"/>
    <w:rsid w:val="00B30658"/>
    <w:rsid w:val="00B316C7"/>
    <w:rsid w:val="00B358CC"/>
    <w:rsid w:val="00B6482E"/>
    <w:rsid w:val="00BB6D0A"/>
    <w:rsid w:val="00BD6838"/>
    <w:rsid w:val="00C00E00"/>
    <w:rsid w:val="00C0219F"/>
    <w:rsid w:val="00C51B9F"/>
    <w:rsid w:val="00C76E1A"/>
    <w:rsid w:val="00C9037C"/>
    <w:rsid w:val="00C920A6"/>
    <w:rsid w:val="00C942C9"/>
    <w:rsid w:val="00C9574D"/>
    <w:rsid w:val="00CA2770"/>
    <w:rsid w:val="00CA5316"/>
    <w:rsid w:val="00D30ADE"/>
    <w:rsid w:val="00D40CBB"/>
    <w:rsid w:val="00D57E98"/>
    <w:rsid w:val="00D67BAE"/>
    <w:rsid w:val="00D75BE8"/>
    <w:rsid w:val="00D75C10"/>
    <w:rsid w:val="00D7722A"/>
    <w:rsid w:val="00D81B32"/>
    <w:rsid w:val="00D83774"/>
    <w:rsid w:val="00D87298"/>
    <w:rsid w:val="00DC3C10"/>
    <w:rsid w:val="00DC7DAC"/>
    <w:rsid w:val="00DE094C"/>
    <w:rsid w:val="00DE7F0F"/>
    <w:rsid w:val="00E01D4F"/>
    <w:rsid w:val="00E0289C"/>
    <w:rsid w:val="00E52D30"/>
    <w:rsid w:val="00E57C89"/>
    <w:rsid w:val="00E61B2A"/>
    <w:rsid w:val="00E622A8"/>
    <w:rsid w:val="00E75544"/>
    <w:rsid w:val="00E801C4"/>
    <w:rsid w:val="00E97ADB"/>
    <w:rsid w:val="00EA0B79"/>
    <w:rsid w:val="00EC12DD"/>
    <w:rsid w:val="00EC7BEA"/>
    <w:rsid w:val="00EC7E04"/>
    <w:rsid w:val="00F00BA3"/>
    <w:rsid w:val="00F04852"/>
    <w:rsid w:val="00F30CA8"/>
    <w:rsid w:val="00F317D0"/>
    <w:rsid w:val="00F72EF7"/>
    <w:rsid w:val="00F82C77"/>
    <w:rsid w:val="00FA1854"/>
    <w:rsid w:val="00FE41D1"/>
    <w:rsid w:val="1276CA36"/>
    <w:rsid w:val="17A12A85"/>
    <w:rsid w:val="1D2B0836"/>
    <w:rsid w:val="2C3D9819"/>
    <w:rsid w:val="2C8B2509"/>
    <w:rsid w:val="38B89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Heading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Heading2">
    <w:name w:val="heading 2"/>
    <w:next w:val="Contractstyle"/>
    <w:qFormat/>
    <w:pPr>
      <w:keepNext/>
      <w:keepLines/>
      <w:numPr>
        <w:ilvl w:val="1"/>
        <w:numId w:val="20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Heading3">
    <w:name w:val="heading 3"/>
    <w:next w:val="Contractstyle"/>
    <w:qFormat/>
    <w:pPr>
      <w:keepNext/>
      <w:keepLines/>
      <w:numPr>
        <w:ilvl w:val="2"/>
        <w:numId w:val="20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Heading4">
    <w:name w:val="heading 4"/>
    <w:next w:val="Contractstyle"/>
    <w:qFormat/>
    <w:pPr>
      <w:keepNext/>
      <w:keepLines/>
      <w:numPr>
        <w:ilvl w:val="3"/>
        <w:numId w:val="20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Heading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Heading6">
    <w:name w:val="heading 6"/>
    <w:basedOn w:val="Normal"/>
    <w:next w:val="Brdtekstinnrykk6"/>
    <w:qFormat/>
    <w:pPr>
      <w:numPr>
        <w:ilvl w:val="5"/>
        <w:numId w:val="35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Heading7">
    <w:name w:val="heading 7"/>
    <w:basedOn w:val="Normal"/>
    <w:next w:val="Brdtekstinnrykk6"/>
    <w:qFormat/>
    <w:pPr>
      <w:numPr>
        <w:ilvl w:val="6"/>
        <w:numId w:val="35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Heading8">
    <w:name w:val="heading 8"/>
    <w:basedOn w:val="Normal"/>
    <w:qFormat/>
    <w:pPr>
      <w:numPr>
        <w:ilvl w:val="7"/>
        <w:numId w:val="35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Heading9">
    <w:name w:val="heading 9"/>
    <w:basedOn w:val="Normal"/>
    <w:next w:val="Brdtekstinnrykk6"/>
    <w:qFormat/>
    <w:pPr>
      <w:numPr>
        <w:ilvl w:val="8"/>
        <w:numId w:val="35"/>
      </w:numPr>
      <w:outlineLvl w:val="8"/>
    </w:pPr>
    <w:rPr>
      <w:rFonts w:ascii="Arial" w:hAnsi="Arial"/>
      <w:color w:val="00008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odyText"/>
  </w:style>
  <w:style w:type="paragraph" w:styleId="BodyTextIndent">
    <w:name w:val="Body Text Indent"/>
    <w:basedOn w:val="BodyText"/>
    <w:next w:val="Brdtekstinnrykkpaaflgende"/>
  </w:style>
  <w:style w:type="paragraph" w:customStyle="1" w:styleId="Brdtekstinnrykkpaaflgende">
    <w:name w:val="Brødtekstinnrykk paafølgende"/>
    <w:basedOn w:val="BodyTextIndent"/>
  </w:style>
  <w:style w:type="paragraph" w:customStyle="1" w:styleId="Brdtekstinnrykk5">
    <w:name w:val="Brødtekstinnrykk 5"/>
    <w:basedOn w:val="BodyTextIndent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odyTextIndent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Caption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le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Header">
    <w:name w:val="header"/>
    <w:link w:val="HeaderChar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PageNumber">
    <w:name w:val="page number"/>
    <w:basedOn w:val="DefaultParagraphFont"/>
  </w:style>
  <w:style w:type="character" w:customStyle="1" w:styleId="HeaderChar">
    <w:name w:val="Header Char"/>
    <w:basedOn w:val="DefaultParagraphFont"/>
    <w:link w:val="Header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ListBullet">
    <w:name w:val="List Bullet"/>
    <w:basedOn w:val="Normal"/>
    <w:pPr>
      <w:numPr>
        <w:numId w:val="23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ListBullet4">
    <w:name w:val="List Bullet 4"/>
    <w:basedOn w:val="Normal"/>
    <w:pPr>
      <w:numPr>
        <w:numId w:val="17"/>
      </w:numPr>
      <w:tabs>
        <w:tab w:val="clear" w:pos="360"/>
      </w:tabs>
      <w:spacing w:before="20" w:after="40"/>
      <w:ind w:left="567" w:hanging="284"/>
    </w:pPr>
  </w:style>
  <w:style w:type="paragraph" w:styleId="Quote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TOC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TOC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OC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TOC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TOC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31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8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36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15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19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32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3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7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alloonTex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FooterChar">
    <w:name w:val="Footer Char"/>
    <w:link w:val="Footer"/>
    <w:uiPriority w:val="99"/>
    <w:rsid w:val="001B5960"/>
    <w:rPr>
      <w:sz w:val="22"/>
      <w:lang w:val="en-GB"/>
    </w:rPr>
  </w:style>
  <w:style w:type="character" w:styleId="CommentReference">
    <w:name w:val="annotation reference"/>
    <w:basedOn w:val="DefaultParagraphFont"/>
    <w:rsid w:val="00735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5995"/>
  </w:style>
  <w:style w:type="character" w:customStyle="1" w:styleId="CommentTextChar">
    <w:name w:val="Comment Text Char"/>
    <w:basedOn w:val="DefaultParagraphFont"/>
    <w:link w:val="CommentText"/>
    <w:rsid w:val="00735995"/>
    <w:rPr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735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5995"/>
    <w:rPr>
      <w:b/>
      <w:bCs/>
      <w:lang w:val="en-AU"/>
    </w:rPr>
  </w:style>
  <w:style w:type="character" w:customStyle="1" w:styleId="rvts4">
    <w:name w:val="rvts4"/>
    <w:basedOn w:val="DefaultParagraphFont"/>
    <w:rsid w:val="00EC7BEA"/>
  </w:style>
  <w:style w:type="table" w:styleId="TableGrid">
    <w:name w:val="Table Grid"/>
    <w:basedOn w:val="TableNorma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TableNormal"/>
    <w:next w:val="TableGrid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02BCB015-CB55-48E0-A395-7BB2B8CF8949}"/>
</file>

<file path=customXml/itemProps2.xml><?xml version="1.0" encoding="utf-8"?>
<ds:datastoreItem xmlns:ds="http://schemas.openxmlformats.org/officeDocument/2006/customXml" ds:itemID="{A39A8DD7-6F17-4FB8-9EC4-A69EBFCBF454}"/>
</file>

<file path=customXml/itemProps3.xml><?xml version="1.0" encoding="utf-8"?>
<ds:datastoreItem xmlns:ds="http://schemas.openxmlformats.org/officeDocument/2006/customXml" ds:itemID="{710B360C-1745-44C2-91D7-BC5BBE2280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Manager/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2026-08-05T07:09:02Z</dcterms:created>
  <dcterms:modified xsi:type="dcterms:W3CDTF">2026-08-05T07:09:00Z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Method">
    <vt:lpwstr>Privileged</vt:lpwstr>
  </property>
  <property fmtid="{D5CDD505-2E9C-101B-9397-08002B2CF9AE}" pid="4" name="MSIP_Label_536d71ed-e286-42a1-8703-c1fd0ea2549c_Name">
    <vt:lpwstr>Ugradert – kan deles fritt</vt:lpwstr>
  </property>
  <property fmtid="{D5CDD505-2E9C-101B-9397-08002B2CF9AE}" pid="5" name="MSIP_Label_536d71ed-e286-42a1-8703-c1fd0ea2549c_SiteId">
    <vt:lpwstr>1e0e6195-b5ec-427a-9cc1-db95904592f9</vt:lpwstr>
  </property>
  <property fmtid="{D5CDD505-2E9C-101B-9397-08002B2CF9AE}" pid="6" name="MSIP_Label_536d71ed-e286-42a1-8703-c1fd0ea2549c_ContentBits">
    <vt:lpwstr>0</vt:lpwstr>
  </property>
  <property fmtid="{D5CDD505-2E9C-101B-9397-08002B2CF9AE}" pid="7" name="MSIP_Label_536d71ed-e286-42a1-8703-c1fd0ea2549c_Tag">
    <vt:lpwstr>10, 0, 1, 1</vt:lpwstr>
  </property>
  <property fmtid="{D5CDD505-2E9C-101B-9397-08002B2CF9AE}" pid="8" name="MSIP_Label_536d71ed-e286-42a1-8703-c1fd0ea2549c_SetDate">
    <vt:lpwstr>2026-08-05T07:09:18Z</vt:lpwstr>
  </property>
  <property fmtid="{D5CDD505-2E9C-101B-9397-08002B2CF9AE}" pid="9" name="MSIP_Label_536d71ed-e286-42a1-8703-c1fd0ea2549c_ActionId">
    <vt:lpwstr>b8dec7dc-a69a-4e72-b07b-e52f1ee22611</vt:lpwstr>
  </property>
  <property fmtid="{D5CDD505-2E9C-101B-9397-08002B2CF9AE}" pid="10" name="ClassificationContentMarkingFooterText">
    <vt:lpwstr>KAN OFFENTLIGGJØRES iht. Sikkerhetsdirektivet pkt. 4.2</vt:lpwstr>
  </property>
  <property fmtid="{D5CDD505-2E9C-101B-9397-08002B2CF9AE}" pid="11" name="Order">
    <vt:r8>1900</vt:r8>
  </property>
  <property fmtid="{D5CDD505-2E9C-101B-9397-08002B2CF9AE}" pid="12" name="MSIP_Label_b26493ad-82e9-437e-b52a-b6ed2cb6c939_Enabled">
    <vt:lpwstr>true</vt:lpwstr>
  </property>
  <property fmtid="{D5CDD505-2E9C-101B-9397-08002B2CF9AE}" pid="13" name="xd_ProgID">
    <vt:lpwstr/>
  </property>
  <property fmtid="{D5CDD505-2E9C-101B-9397-08002B2CF9AE}" pid="14" name="MediaServiceImageTags">
    <vt:lpwstr/>
  </property>
  <property fmtid="{D5CDD505-2E9C-101B-9397-08002B2CF9AE}" pid="15" name="MSIP_Label_b26493ad-82e9-437e-b52a-b6ed2cb6c939_Name">
    <vt:lpwstr>Kan offentliggjøres​</vt:lpwstr>
  </property>
  <property fmtid="{D5CDD505-2E9C-101B-9397-08002B2CF9AE}" pid="16" name="ContentTypeId">
    <vt:lpwstr>0x010100EF24F518EF5DF3429B80A2D9409B6E81</vt:lpwstr>
  </property>
  <property fmtid="{D5CDD505-2E9C-101B-9397-08002B2CF9AE}" pid="17" name="MSIP_Label_b26493ad-82e9-437e-b52a-b6ed2cb6c939_SetDate">
    <vt:lpwstr>2026-06-15T06:42:36Z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MSIP_Label_b26493ad-82e9-437e-b52a-b6ed2cb6c939_ContentBits">
    <vt:lpwstr>2</vt:lpwstr>
  </property>
  <property fmtid="{D5CDD505-2E9C-101B-9397-08002B2CF9AE}" pid="21" name="_ExtendedDescription">
    <vt:lpwstr/>
  </property>
  <property fmtid="{D5CDD505-2E9C-101B-9397-08002B2CF9AE}" pid="22" name="MSIP_Label_b26493ad-82e9-437e-b52a-b6ed2cb6c939_Tag">
    <vt:lpwstr>10, 0, 1, 2</vt:lpwstr>
  </property>
  <property fmtid="{D5CDD505-2E9C-101B-9397-08002B2CF9AE}" pid="23" name="MSIP_Label_b26493ad-82e9-437e-b52a-b6ed2cb6c939_Method">
    <vt:lpwstr>Privileged</vt:lpwstr>
  </property>
  <property fmtid="{D5CDD505-2E9C-101B-9397-08002B2CF9AE}" pid="24" name="MSIP_Label_b26493ad-82e9-437e-b52a-b6ed2cb6c939_SiteId">
    <vt:lpwstr>1e0e6195-b5ec-427a-9cc1-db95904592f9</vt:lpwstr>
  </property>
  <property fmtid="{D5CDD505-2E9C-101B-9397-08002B2CF9AE}" pid="25" name="IntranetMMSikkerhet">
    <vt:lpwstr>20303;#TJENSTLIG iht. Sikkerhetsdirektivet pkt. 4.2|3e7fdf05-44ef-4cbe-8e70-d66dd12f7238</vt:lpwstr>
  </property>
  <property fmtid="{D5CDD505-2E9C-101B-9397-08002B2CF9AE}" pid="26" name="ClassificationContentMarkingFooterShapeIds">
    <vt:lpwstr>1594c95a,4f3db330,14888265</vt:lpwstr>
  </property>
  <property fmtid="{D5CDD505-2E9C-101B-9397-08002B2CF9AE}" pid="27" name="ClassificationContentMarkingFooterFontProps">
    <vt:lpwstr>#008000,10,Aptos</vt:lpwstr>
  </property>
  <property fmtid="{D5CDD505-2E9C-101B-9397-08002B2CF9AE}" pid="28" name="Malverk">
    <vt:lpwstr/>
  </property>
  <property fmtid="{D5CDD505-2E9C-101B-9397-08002B2CF9AE}" pid="29" name="MSIP_Label_b26493ad-82e9-437e-b52a-b6ed2cb6c939_ActionId">
    <vt:lpwstr>ac666416-1879-483c-a9a3-8256878fcc67</vt:lpwstr>
  </property>
  <property fmtid="{D5CDD505-2E9C-101B-9397-08002B2CF9AE}" pid="30" name="FLO_Termer">
    <vt:lpwstr>4666;#Driftsanskaffelser|85dd21f2-d266-4d30-af1b-366637c1d19d</vt:lpwstr>
  </property>
  <property fmtid="{D5CDD505-2E9C-101B-9397-08002B2CF9AE}" pid="31" name="TriggerFlowInfo">
    <vt:lpwstr/>
  </property>
</Properties>
</file>